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13" w:rsidRDefault="00C43B13" w:rsidP="00C43B13">
      <w:pPr>
        <w:pStyle w:val="NoSpacing"/>
        <w:jc w:val="center"/>
      </w:pPr>
      <w:r>
        <w:t>WEST ST. MARY PARISH PORT, HARBOR AND TERMINAL DISTRICT</w:t>
      </w:r>
    </w:p>
    <w:p w:rsidR="00C43B13" w:rsidRDefault="00C43B13" w:rsidP="00C43B13">
      <w:pPr>
        <w:pStyle w:val="NoSpacing"/>
        <w:jc w:val="center"/>
      </w:pPr>
    </w:p>
    <w:p w:rsidR="00C43B13" w:rsidRDefault="00C43B13" w:rsidP="00C43B13">
      <w:pPr>
        <w:pStyle w:val="NoSpacing"/>
        <w:jc w:val="center"/>
      </w:pPr>
      <w:r>
        <w:t>OFFICIAL MINUTES</w:t>
      </w:r>
    </w:p>
    <w:p w:rsidR="00C43B13" w:rsidRDefault="00C43B13" w:rsidP="00C43B13">
      <w:pPr>
        <w:pStyle w:val="NoSpacing"/>
        <w:jc w:val="center"/>
      </w:pPr>
    </w:p>
    <w:p w:rsidR="00C43B13" w:rsidRDefault="00C43B13" w:rsidP="00C43B13">
      <w:pPr>
        <w:pStyle w:val="NoSpacing"/>
        <w:jc w:val="center"/>
      </w:pPr>
      <w:r>
        <w:t>APRIL 5, 2011</w:t>
      </w:r>
    </w:p>
    <w:p w:rsidR="00C43B13" w:rsidRDefault="00C43B13" w:rsidP="00C43B13">
      <w:pPr>
        <w:pStyle w:val="NoSpacing"/>
        <w:jc w:val="center"/>
      </w:pPr>
    </w:p>
    <w:p w:rsidR="00C43B13" w:rsidRDefault="00C43B13" w:rsidP="00C43B13">
      <w:pPr>
        <w:pStyle w:val="NoSpacing"/>
        <w:jc w:val="center"/>
      </w:pPr>
      <w:r>
        <w:t>6:00 P.M.</w:t>
      </w:r>
    </w:p>
    <w:p w:rsidR="00C43B13" w:rsidRDefault="00C43B13" w:rsidP="00C43B13">
      <w:pPr>
        <w:pStyle w:val="NoSpacing"/>
        <w:jc w:val="center"/>
      </w:pPr>
    </w:p>
    <w:p w:rsidR="00C43B13" w:rsidRDefault="00C43B13" w:rsidP="00C43B13">
      <w:pPr>
        <w:pStyle w:val="NoSpacing"/>
        <w:jc w:val="center"/>
      </w:pPr>
    </w:p>
    <w:p w:rsidR="00C43B13" w:rsidRDefault="00C43B13" w:rsidP="00C43B13">
      <w:pPr>
        <w:pStyle w:val="NoSpacing"/>
      </w:pPr>
      <w:r>
        <w:t xml:space="preserve">The meeting was called to order by Mr. Tad Blevins, President of the Port Commission.  Mr. Peters led in the Pledge of Allegiance.  A roll call resulted </w:t>
      </w:r>
      <w:r w:rsidR="00C46043">
        <w:t>in the following:</w:t>
      </w:r>
    </w:p>
    <w:p w:rsidR="00C46043" w:rsidRDefault="00C46043" w:rsidP="00C43B13">
      <w:pPr>
        <w:pStyle w:val="NoSpacing"/>
      </w:pPr>
    </w:p>
    <w:p w:rsidR="00C46043" w:rsidRDefault="00C46043" w:rsidP="00C43B13">
      <w:pPr>
        <w:pStyle w:val="NoSpacing"/>
      </w:pPr>
      <w:r>
        <w:t>Present:                                                                    Absent:</w:t>
      </w:r>
    </w:p>
    <w:p w:rsidR="00C46043" w:rsidRDefault="00C46043" w:rsidP="00C43B13">
      <w:pPr>
        <w:pStyle w:val="NoSpacing"/>
      </w:pPr>
    </w:p>
    <w:p w:rsidR="00C46043" w:rsidRDefault="00C46043" w:rsidP="00C43B13">
      <w:pPr>
        <w:pStyle w:val="NoSpacing"/>
      </w:pPr>
      <w:r>
        <w:t>Tad Blevins                                                              Phil Bell</w:t>
      </w:r>
    </w:p>
    <w:p w:rsidR="00C46043" w:rsidRDefault="00C46043" w:rsidP="00C43B13">
      <w:pPr>
        <w:pStyle w:val="NoSpacing"/>
      </w:pPr>
      <w:r>
        <w:t>Calvin Deshotel</w:t>
      </w:r>
    </w:p>
    <w:p w:rsidR="00C46043" w:rsidRDefault="00C46043" w:rsidP="00C43B13">
      <w:pPr>
        <w:pStyle w:val="NoSpacing"/>
      </w:pPr>
      <w:r>
        <w:t>Ralph Longman</w:t>
      </w:r>
    </w:p>
    <w:p w:rsidR="00C46043" w:rsidRDefault="00C46043" w:rsidP="00C43B13">
      <w:pPr>
        <w:pStyle w:val="NoSpacing"/>
      </w:pPr>
      <w:r>
        <w:t>Greg Paul</w:t>
      </w:r>
    </w:p>
    <w:p w:rsidR="00C46043" w:rsidRDefault="00C46043" w:rsidP="00C43B13">
      <w:pPr>
        <w:pStyle w:val="NoSpacing"/>
      </w:pPr>
      <w:r>
        <w:t>John Lockett</w:t>
      </w:r>
    </w:p>
    <w:p w:rsidR="00C46043" w:rsidRDefault="00C46043" w:rsidP="00C43B13">
      <w:pPr>
        <w:pStyle w:val="NoSpacing"/>
      </w:pPr>
      <w:r>
        <w:t>Willie Peters</w:t>
      </w:r>
    </w:p>
    <w:p w:rsidR="00C46043" w:rsidRDefault="00C46043" w:rsidP="00C43B13">
      <w:pPr>
        <w:pStyle w:val="NoSpacing"/>
      </w:pPr>
      <w:r>
        <w:t>Wayne Stevens</w:t>
      </w:r>
    </w:p>
    <w:p w:rsidR="00C46043" w:rsidRDefault="00C46043" w:rsidP="00C43B13">
      <w:pPr>
        <w:pStyle w:val="NoSpacing"/>
      </w:pPr>
      <w:r>
        <w:t>Wilson Terry</w:t>
      </w:r>
    </w:p>
    <w:p w:rsidR="00C46043" w:rsidRDefault="00C46043" w:rsidP="00C43B13">
      <w:pPr>
        <w:pStyle w:val="NoSpacing"/>
      </w:pPr>
    </w:p>
    <w:p w:rsidR="00C46043" w:rsidRDefault="00C46043" w:rsidP="00C43B13">
      <w:pPr>
        <w:pStyle w:val="NoSpacing"/>
      </w:pPr>
      <w:r>
        <w:t>Also present at the meeting were Ms. Marguerite Robinson of Teche Talk, Mr. Reid Miller of Miller Engineers, Mr. Eric Duplantis, Port Attorney, Mr. Allen Kelly – Executive Director</w:t>
      </w:r>
      <w:r w:rsidR="00570AD2">
        <w:t xml:space="preserve"> of the St. Mary Levee District and Ms. Rebecca Pellerin, Office Manager of the Port Commission.</w:t>
      </w:r>
    </w:p>
    <w:p w:rsidR="00EF2951" w:rsidRDefault="00EF2951" w:rsidP="00C43B13">
      <w:pPr>
        <w:pStyle w:val="NoSpacing"/>
      </w:pPr>
    </w:p>
    <w:p w:rsidR="00EF2951" w:rsidRDefault="00EF2951" w:rsidP="00C43B13">
      <w:pPr>
        <w:pStyle w:val="NoSpacing"/>
      </w:pPr>
      <w:r>
        <w:t>Mr. Blevins welcomed Mr. Allen Kelly, Executive Director of the St. Mary Levee District.</w:t>
      </w:r>
    </w:p>
    <w:p w:rsidR="00570AD2" w:rsidRDefault="00570AD2" w:rsidP="00C43B13">
      <w:pPr>
        <w:pStyle w:val="NoSpacing"/>
      </w:pPr>
    </w:p>
    <w:p w:rsidR="00570AD2" w:rsidRDefault="00570AD2" w:rsidP="00C43B13">
      <w:pPr>
        <w:pStyle w:val="NoSpacing"/>
      </w:pPr>
      <w:r>
        <w:t>A motion was made by Mr. Terry to dispense with the reading of the March 1, 2011 meeting minutes and to accept the same.  The motion was seconded by Mr. Longman and carried unanimously.</w:t>
      </w:r>
    </w:p>
    <w:p w:rsidR="00570AD2" w:rsidRDefault="00570AD2" w:rsidP="00C43B13">
      <w:pPr>
        <w:pStyle w:val="NoSpacing"/>
      </w:pPr>
    </w:p>
    <w:p w:rsidR="00570AD2" w:rsidRDefault="00570AD2" w:rsidP="00C43B13">
      <w:pPr>
        <w:pStyle w:val="NoSpacing"/>
      </w:pPr>
      <w:r>
        <w:t xml:space="preserve">Mr. Blevins gave the following Executive Director’s Report: </w:t>
      </w:r>
    </w:p>
    <w:p w:rsidR="00570AD2" w:rsidRDefault="00570AD2" w:rsidP="00C43B13">
      <w:pPr>
        <w:pStyle w:val="NoSpacing"/>
      </w:pPr>
    </w:p>
    <w:p w:rsidR="00570AD2" w:rsidRDefault="00570AD2" w:rsidP="00570AD2">
      <w:pPr>
        <w:pStyle w:val="NoSpacing"/>
        <w:numPr>
          <w:ilvl w:val="0"/>
          <w:numId w:val="1"/>
        </w:numPr>
      </w:pPr>
      <w:r>
        <w:t>The exterior door of the conference room in the Port Commission office has been replaced and a new flat, handicap accessible threshold has been installed.</w:t>
      </w:r>
    </w:p>
    <w:p w:rsidR="00570AD2" w:rsidRDefault="00570AD2" w:rsidP="00570AD2">
      <w:pPr>
        <w:pStyle w:val="NoSpacing"/>
        <w:numPr>
          <w:ilvl w:val="0"/>
          <w:numId w:val="1"/>
        </w:numPr>
      </w:pPr>
      <w:r>
        <w:t>Mr. Allain has received one bid for the leveling of the spoil bank on port property and is anticipating receiving at least two more.</w:t>
      </w:r>
    </w:p>
    <w:p w:rsidR="00570AD2" w:rsidRDefault="00570AD2" w:rsidP="00570AD2">
      <w:pPr>
        <w:pStyle w:val="NoSpacing"/>
        <w:numPr>
          <w:ilvl w:val="0"/>
          <w:numId w:val="1"/>
        </w:numPr>
      </w:pPr>
      <w:r>
        <w:t xml:space="preserve">Repairs </w:t>
      </w:r>
      <w:r w:rsidR="00656B0F">
        <w:t>and painting at the</w:t>
      </w:r>
      <w:r w:rsidR="00BB041C">
        <w:t xml:space="preserve"> Port’s </w:t>
      </w:r>
      <w:r>
        <w:t>water plant have been completed and will be inspected at the end of the month.</w:t>
      </w:r>
    </w:p>
    <w:p w:rsidR="00656B0F" w:rsidRDefault="00BB041C" w:rsidP="00570AD2">
      <w:pPr>
        <w:pStyle w:val="NoSpacing"/>
        <w:numPr>
          <w:ilvl w:val="0"/>
          <w:numId w:val="1"/>
        </w:numPr>
      </w:pPr>
      <w:r>
        <w:t xml:space="preserve">Mr. Allain </w:t>
      </w:r>
      <w:r w:rsidR="00656B0F">
        <w:t>will report on the water rate assessment and information compiled from a study recently completed at next month’s meeting.</w:t>
      </w:r>
    </w:p>
    <w:p w:rsidR="00570AD2" w:rsidRDefault="00656B0F" w:rsidP="00570AD2">
      <w:pPr>
        <w:pStyle w:val="NoSpacing"/>
        <w:numPr>
          <w:ilvl w:val="0"/>
          <w:numId w:val="1"/>
        </w:numPr>
      </w:pPr>
      <w:r>
        <w:t>Mr. Allain received an estimate in the amount of $6,000 from a local contractor for repairs to the building at the Port leased to National Oilwell Varco.  Some of the damage to the building was caused by a bear.  Mr. Allain will contact National Oilwell Varco regarding payment for the repairs and the possibility of sharing the cost.</w:t>
      </w:r>
    </w:p>
    <w:p w:rsidR="00EF2951" w:rsidRDefault="00656B0F" w:rsidP="00EF2951">
      <w:pPr>
        <w:pStyle w:val="NoSpacing"/>
        <w:ind w:left="360"/>
      </w:pPr>
      <w:r>
        <w:lastRenderedPageBreak/>
        <w:t>A motion was made by Mr. Deshotel to pay an invoice in the amount of $2800.00 to Louisiana Testing and Inspection, Inc. for Soil Boring and Report for the Industrial Park Site.  The motion was seconded by Mr. Peters and carried unanimously.</w:t>
      </w:r>
      <w:r w:rsidR="00EF2951">
        <w:t xml:space="preserve"> </w:t>
      </w:r>
    </w:p>
    <w:p w:rsidR="00EF2951" w:rsidRDefault="00EF2951" w:rsidP="00EF2951">
      <w:pPr>
        <w:pStyle w:val="NoSpacing"/>
        <w:ind w:left="360"/>
      </w:pPr>
    </w:p>
    <w:p w:rsidR="00656B0F" w:rsidRDefault="00EF2951" w:rsidP="00EF2951">
      <w:pPr>
        <w:pStyle w:val="NoSpacing"/>
        <w:ind w:left="360"/>
      </w:pPr>
      <w:r>
        <w:t>A</w:t>
      </w:r>
      <w:r w:rsidR="00656B0F">
        <w:t xml:space="preserve"> motio</w:t>
      </w:r>
      <w:r>
        <w:t xml:space="preserve">n was made by Mr. Stevens to designate </w:t>
      </w:r>
      <w:r w:rsidR="00656B0F">
        <w:t>Mr. David Allain</w:t>
      </w:r>
      <w:r>
        <w:t xml:space="preserve"> as an authorized signer on </w:t>
      </w:r>
      <w:r w:rsidR="000F31CE">
        <w:t>all West</w:t>
      </w:r>
      <w:r>
        <w:t xml:space="preserve"> St. Mary Parish Port, Harbor and Terminal District financial accounts.  The motion was seconded by Mr. Deshotel and carried unanimously.</w:t>
      </w:r>
    </w:p>
    <w:p w:rsidR="00EF2951" w:rsidRDefault="00EF2951" w:rsidP="00EF2951">
      <w:pPr>
        <w:pStyle w:val="NoSpacing"/>
        <w:ind w:left="360"/>
      </w:pPr>
    </w:p>
    <w:p w:rsidR="00EF2951" w:rsidRDefault="00EF2951" w:rsidP="00EF2951">
      <w:pPr>
        <w:pStyle w:val="NoSpacing"/>
        <w:ind w:left="360"/>
      </w:pPr>
      <w:r>
        <w:t>Mr. Allen Kelly thanked the Commission for inviting him to attend the meeting and said that he looked forward to working with the Port Commission and encouraged the Commissioners to contact him if they had any questions or needed any assistance.</w:t>
      </w:r>
    </w:p>
    <w:p w:rsidR="00EF2951" w:rsidRDefault="00EF2951" w:rsidP="00EF2951">
      <w:pPr>
        <w:pStyle w:val="NoSpacing"/>
        <w:ind w:left="360"/>
      </w:pPr>
    </w:p>
    <w:p w:rsidR="00EF2951" w:rsidRDefault="00EF2951" w:rsidP="00EF2951">
      <w:pPr>
        <w:pStyle w:val="NoSpacing"/>
        <w:ind w:left="360"/>
      </w:pPr>
      <w:r>
        <w:t>There being no further business to be discussed, a motion was made by Mr. Paul to adjourn the meeting.  The motion was seconded by Mr. Stevens and carried unanimously.  The meeting adjourned at 6:09 p.m.</w:t>
      </w:r>
    </w:p>
    <w:p w:rsidR="000F31CE" w:rsidRDefault="000F31CE" w:rsidP="00EF2951">
      <w:pPr>
        <w:pStyle w:val="NoSpacing"/>
        <w:ind w:left="360"/>
      </w:pPr>
    </w:p>
    <w:p w:rsidR="000F31CE" w:rsidRDefault="000F31CE" w:rsidP="00EF2951">
      <w:pPr>
        <w:pStyle w:val="NoSpacing"/>
        <w:ind w:left="360"/>
      </w:pPr>
    </w:p>
    <w:p w:rsidR="000F31CE" w:rsidRDefault="000F31CE" w:rsidP="00EF2951">
      <w:pPr>
        <w:pStyle w:val="NoSpacing"/>
        <w:ind w:left="360"/>
      </w:pPr>
      <w:r>
        <w:t xml:space="preserve">                                                                                      Signed ______________________________</w:t>
      </w:r>
    </w:p>
    <w:p w:rsidR="000F31CE" w:rsidRDefault="000F31CE" w:rsidP="00EF2951">
      <w:pPr>
        <w:pStyle w:val="NoSpacing"/>
        <w:ind w:left="360"/>
      </w:pPr>
      <w:r>
        <w:t xml:space="preserve">                                                                                                   Ralph Longman, Secretary</w:t>
      </w:r>
    </w:p>
    <w:p w:rsidR="00EF2951" w:rsidRDefault="00EF2951" w:rsidP="00656B0F">
      <w:pPr>
        <w:pStyle w:val="NoSpacing"/>
        <w:ind w:left="720"/>
      </w:pPr>
    </w:p>
    <w:p w:rsidR="00EF2951" w:rsidRDefault="00EF2951" w:rsidP="00656B0F">
      <w:pPr>
        <w:pStyle w:val="NoSpacing"/>
        <w:ind w:left="720"/>
      </w:pPr>
    </w:p>
    <w:sectPr w:rsidR="00EF2951"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394A"/>
    <w:multiLevelType w:val="hybridMultilevel"/>
    <w:tmpl w:val="7988EB42"/>
    <w:lvl w:ilvl="0" w:tplc="FB0A73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43B13"/>
    <w:rsid w:val="000F31CE"/>
    <w:rsid w:val="00570AD2"/>
    <w:rsid w:val="00656B0F"/>
    <w:rsid w:val="006B6EAC"/>
    <w:rsid w:val="00A17F31"/>
    <w:rsid w:val="00BB041C"/>
    <w:rsid w:val="00C43B13"/>
    <w:rsid w:val="00C46043"/>
    <w:rsid w:val="00EF2951"/>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B13"/>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2011-04-06T15:28:00Z</dcterms:created>
  <dcterms:modified xsi:type="dcterms:W3CDTF">2011-04-06T16:41:00Z</dcterms:modified>
</cp:coreProperties>
</file>